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AB" w:rsidRPr="002D7EAB" w:rsidRDefault="00F92A75" w:rsidP="002D7EAB">
      <w:pPr>
        <w:tabs>
          <w:tab w:val="left" w:pos="3600"/>
          <w:tab w:val="left" w:pos="6480"/>
        </w:tabs>
        <w:ind w:left="18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r>
        <w:rPr>
          <w:rFonts w:ascii="Palatino Linotype" w:hAnsi="Palatino Linotype" w:cs="Arial"/>
          <w:b/>
          <w:bCs/>
          <w:sz w:val="28"/>
          <w:szCs w:val="28"/>
        </w:rPr>
        <w:t>Zkouška ze Základů počítačových sítí</w:t>
      </w:r>
    </w:p>
    <w:p w:rsidR="00B77A23" w:rsidRDefault="00B77A23" w:rsidP="002D7EAB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ab/>
      </w:r>
      <w:r w:rsidRPr="00B77A23">
        <w:rPr>
          <w:rFonts w:ascii="Palatino Linotype" w:hAnsi="Palatino Linotype" w:cs="Arial"/>
          <w:b/>
          <w:bCs/>
          <w:sz w:val="20"/>
        </w:rPr>
        <w:t>Jméno:</w:t>
      </w:r>
    </w:p>
    <w:p w:rsidR="00CA1279" w:rsidRDefault="00F92A75" w:rsidP="00F92A75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ab/>
        <w:t>Os. Číslo:</w:t>
      </w:r>
    </w:p>
    <w:p w:rsidR="00CA1279" w:rsidRPr="00B77A23" w:rsidRDefault="00CA1279" w:rsidP="002D7EAB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ab/>
        <w:t>Počet bodů:</w:t>
      </w:r>
    </w:p>
    <w:p w:rsidR="00994C47" w:rsidRDefault="00994C47">
      <w:pPr>
        <w:ind w:left="360"/>
        <w:jc w:val="both"/>
        <w:rPr>
          <w:rFonts w:ascii="Palatino Linotype" w:hAnsi="Palatino Linotype"/>
          <w:sz w:val="20"/>
        </w:rPr>
      </w:pPr>
    </w:p>
    <w:tbl>
      <w:tblPr>
        <w:tblpPr w:leftFromText="141" w:rightFromText="141" w:vertAnchor="text" w:horzAnchor="margin" w:tblpXSpec="center" w:tblpY="-55"/>
        <w:tblW w:w="74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F92A75" w:rsidRPr="000E03EA" w:rsidTr="001A3A4B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92A75" w:rsidRPr="000E03EA" w:rsidTr="001A3A4B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F92A75" w:rsidRPr="00B77A23" w:rsidRDefault="00F92A75">
      <w:pPr>
        <w:ind w:left="360"/>
        <w:jc w:val="both"/>
        <w:rPr>
          <w:rFonts w:ascii="Palatino Linotype" w:hAnsi="Palatino Linotype"/>
          <w:sz w:val="20"/>
        </w:rPr>
      </w:pPr>
    </w:p>
    <w:p w:rsidR="00994C47" w:rsidRDefault="00786C37">
      <w:pPr>
        <w:numPr>
          <w:ilvl w:val="0"/>
          <w:numId w:val="1"/>
        </w:num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Zakreslete protokolový zásobník </w:t>
      </w:r>
      <w:r w:rsidR="0018650B">
        <w:rPr>
          <w:rFonts w:ascii="Palatino Linotype" w:hAnsi="Palatino Linotype"/>
          <w:sz w:val="20"/>
        </w:rPr>
        <w:t>TCP/IP</w:t>
      </w:r>
      <w:r>
        <w:rPr>
          <w:rFonts w:ascii="Palatino Linotype" w:hAnsi="Palatino Linotype"/>
          <w:sz w:val="20"/>
        </w:rPr>
        <w:t xml:space="preserve"> a u</w:t>
      </w:r>
      <w:r w:rsidR="00994C47" w:rsidRPr="00B77A23">
        <w:rPr>
          <w:rFonts w:ascii="Palatino Linotype" w:hAnsi="Palatino Linotype"/>
          <w:sz w:val="20"/>
        </w:rPr>
        <w:t xml:space="preserve">veďte význam jednotlivých úrovní </w:t>
      </w:r>
      <w:r>
        <w:rPr>
          <w:rFonts w:ascii="Palatino Linotype" w:hAnsi="Palatino Linotype"/>
          <w:sz w:val="20"/>
        </w:rPr>
        <w:t>modelu</w:t>
      </w:r>
      <w:r w:rsidR="00994C47" w:rsidRPr="00B77A23"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sz w:val="20"/>
        </w:rPr>
        <w:t xml:space="preserve"> Na kterou úroveň byste zařadili Ethernet, TCP a Facebook.</w:t>
      </w:r>
    </w:p>
    <w:p w:rsidR="0027091D" w:rsidRPr="00B77A23" w:rsidRDefault="00A07393" w:rsidP="0027091D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</w:p>
    <w:p w:rsidR="00994C47" w:rsidRDefault="0018650B">
      <w:pPr>
        <w:numPr>
          <w:ilvl w:val="0"/>
          <w:numId w:val="1"/>
        </w:num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K textové komunikaci se používají elektronická konference. Co to je, jak to funguje, </w:t>
      </w:r>
      <w:r w:rsidR="00786C37">
        <w:rPr>
          <w:rFonts w:ascii="Palatino Linotype" w:hAnsi="Palatino Linotype"/>
          <w:sz w:val="20"/>
        </w:rPr>
        <w:t xml:space="preserve">jak </w:t>
      </w:r>
      <w:r>
        <w:rPr>
          <w:rFonts w:ascii="Palatino Linotype" w:hAnsi="Palatino Linotype"/>
          <w:sz w:val="20"/>
        </w:rPr>
        <w:t xml:space="preserve">se </w:t>
      </w:r>
      <w:r w:rsidR="00786C37">
        <w:rPr>
          <w:rFonts w:ascii="Palatino Linotype" w:hAnsi="Palatino Linotype"/>
          <w:sz w:val="20"/>
        </w:rPr>
        <w:t>do konference přihlašujete a odhlašujete?</w:t>
      </w:r>
      <w:r w:rsidR="00994C47" w:rsidRPr="00B77A23">
        <w:rPr>
          <w:rFonts w:ascii="Palatino Linotype" w:hAnsi="Palatino Linotype"/>
          <w:sz w:val="20"/>
        </w:rPr>
        <w:t>.</w:t>
      </w:r>
    </w:p>
    <w:p w:rsidR="0027091D" w:rsidRPr="00B77A23" w:rsidRDefault="00A07393" w:rsidP="0027091D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lastRenderedPageBreak/>
        <w:br/>
      </w:r>
    </w:p>
    <w:p w:rsidR="00994C47" w:rsidRDefault="00D72BCD">
      <w:pPr>
        <w:numPr>
          <w:ilvl w:val="0"/>
          <w:numId w:val="1"/>
        </w:numPr>
        <w:jc w:val="both"/>
        <w:rPr>
          <w:rFonts w:ascii="Palatino Linotype" w:hAnsi="Palatino Linotype"/>
          <w:sz w:val="20"/>
        </w:rPr>
      </w:pPr>
      <w:r w:rsidRPr="00B77A23">
        <w:rPr>
          <w:rFonts w:ascii="Palatino Linotype" w:hAnsi="Palatino Linotype"/>
          <w:sz w:val="20"/>
        </w:rPr>
        <w:t xml:space="preserve">Uveďte příklad IP adresy a příklad jména počítače v doméně zcu.cz. </w:t>
      </w:r>
      <w:r w:rsidR="0018650B" w:rsidRPr="00B77A23">
        <w:rPr>
          <w:rFonts w:ascii="Palatino Linotype" w:hAnsi="Palatino Linotype"/>
          <w:sz w:val="20"/>
        </w:rPr>
        <w:t>Načrtněte obrázek</w:t>
      </w:r>
      <w:r w:rsidR="0018650B">
        <w:rPr>
          <w:rFonts w:ascii="Palatino Linotype" w:hAnsi="Palatino Linotype"/>
          <w:sz w:val="20"/>
        </w:rPr>
        <w:t>, ilustrující</w:t>
      </w:r>
      <w:r w:rsidR="00994C47" w:rsidRPr="00B77A23">
        <w:rPr>
          <w:rFonts w:ascii="Palatino Linotype" w:hAnsi="Palatino Linotype"/>
          <w:sz w:val="20"/>
        </w:rPr>
        <w:t xml:space="preserve"> princip převodu jména na IP adresu</w:t>
      </w:r>
      <w:r w:rsidRPr="00B77A23">
        <w:rPr>
          <w:rFonts w:ascii="Palatino Linotype" w:hAnsi="Palatino Linotype"/>
          <w:sz w:val="20"/>
        </w:rPr>
        <w:t xml:space="preserve"> nebo opačně</w:t>
      </w:r>
      <w:r w:rsidR="00590605">
        <w:rPr>
          <w:rFonts w:ascii="Palatino Linotype" w:hAnsi="Palatino Linotype"/>
          <w:sz w:val="20"/>
        </w:rPr>
        <w:t>.</w:t>
      </w:r>
    </w:p>
    <w:p w:rsidR="0027091D" w:rsidRDefault="001C0554" w:rsidP="0027091D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</w:p>
    <w:p w:rsidR="00994C47" w:rsidRDefault="00994C47">
      <w:pPr>
        <w:numPr>
          <w:ilvl w:val="0"/>
          <w:numId w:val="1"/>
        </w:numPr>
        <w:jc w:val="both"/>
        <w:rPr>
          <w:rFonts w:ascii="Palatino Linotype" w:hAnsi="Palatino Linotype"/>
          <w:sz w:val="20"/>
        </w:rPr>
      </w:pPr>
      <w:r w:rsidRPr="00B77A23">
        <w:rPr>
          <w:rFonts w:ascii="Palatino Linotype" w:hAnsi="Palatino Linotype"/>
          <w:sz w:val="20"/>
        </w:rPr>
        <w:t>Co je to souborový server, co je to mapování (náčrtek</w:t>
      </w:r>
      <w:r w:rsidR="00D72BCD" w:rsidRPr="00B77A23">
        <w:rPr>
          <w:rFonts w:ascii="Palatino Linotype" w:hAnsi="Palatino Linotype"/>
          <w:sz w:val="20"/>
        </w:rPr>
        <w:t xml:space="preserve"> adresářového stromu s částí lokální i částí vzdálenou</w:t>
      </w:r>
      <w:r w:rsidRPr="00B77A23">
        <w:rPr>
          <w:rFonts w:ascii="Palatino Linotype" w:hAnsi="Palatino Linotype"/>
          <w:sz w:val="20"/>
        </w:rPr>
        <w:t>) a co jsou to přístupová práva</w:t>
      </w:r>
      <w:r w:rsidR="00D72BCD" w:rsidRPr="00B77A23">
        <w:rPr>
          <w:rFonts w:ascii="Palatino Linotype" w:hAnsi="Palatino Linotype"/>
          <w:sz w:val="20"/>
        </w:rPr>
        <w:t xml:space="preserve"> (subjekt, práva, objekt)</w:t>
      </w:r>
      <w:r w:rsidRPr="00B77A23">
        <w:rPr>
          <w:rFonts w:ascii="Palatino Linotype" w:hAnsi="Palatino Linotype"/>
          <w:sz w:val="20"/>
        </w:rPr>
        <w:t>. Uveďte</w:t>
      </w:r>
      <w:r w:rsidR="001C0554">
        <w:rPr>
          <w:rFonts w:ascii="Palatino Linotype" w:hAnsi="Palatino Linotype"/>
          <w:sz w:val="20"/>
        </w:rPr>
        <w:t>,</w:t>
      </w:r>
      <w:r w:rsidRPr="00B77A23">
        <w:rPr>
          <w:rFonts w:ascii="Palatino Linotype" w:hAnsi="Palatino Linotype"/>
          <w:sz w:val="20"/>
        </w:rPr>
        <w:t xml:space="preserve"> </w:t>
      </w:r>
      <w:r w:rsidR="001C0554">
        <w:rPr>
          <w:rFonts w:ascii="Palatino Linotype" w:hAnsi="Palatino Linotype"/>
          <w:sz w:val="20"/>
        </w:rPr>
        <w:t>kam jste ukládali své webové stránky včetně struktury adresářů a jmen souborů. Pod jakým URL jsou Vaše stránky přístupné.</w:t>
      </w:r>
    </w:p>
    <w:p w:rsidR="0027091D" w:rsidRPr="00B77A23" w:rsidRDefault="00A07393" w:rsidP="0027091D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</w:p>
    <w:p w:rsidR="00994C47" w:rsidRDefault="00994C47">
      <w:pPr>
        <w:numPr>
          <w:ilvl w:val="0"/>
          <w:numId w:val="1"/>
        </w:numPr>
        <w:jc w:val="both"/>
        <w:rPr>
          <w:rFonts w:ascii="Palatino Linotype" w:hAnsi="Palatino Linotype"/>
          <w:sz w:val="20"/>
        </w:rPr>
      </w:pPr>
      <w:r w:rsidRPr="00B77A23">
        <w:rPr>
          <w:rFonts w:ascii="Palatino Linotype" w:hAnsi="Palatino Linotype"/>
          <w:sz w:val="20"/>
        </w:rPr>
        <w:t>Co je to tiskový server, jak funguje, co jsou to tiskové fronty</w:t>
      </w:r>
      <w:r w:rsidR="00770D93">
        <w:rPr>
          <w:rFonts w:ascii="Palatino Linotype" w:hAnsi="Palatino Linotype"/>
          <w:sz w:val="20"/>
        </w:rPr>
        <w:t>.</w:t>
      </w:r>
      <w:r w:rsidR="001C0554">
        <w:rPr>
          <w:rFonts w:ascii="Palatino Linotype" w:hAnsi="Palatino Linotype"/>
          <w:sz w:val="20"/>
        </w:rPr>
        <w:t xml:space="preserve"> Výhody a nevýhody tiskových serverů.</w:t>
      </w:r>
    </w:p>
    <w:p w:rsidR="0027091D" w:rsidRPr="00B77A23" w:rsidRDefault="00A07393" w:rsidP="0027091D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lastRenderedPageBreak/>
        <w:br/>
      </w:r>
    </w:p>
    <w:p w:rsidR="00994C47" w:rsidRDefault="00994C47">
      <w:pPr>
        <w:numPr>
          <w:ilvl w:val="0"/>
          <w:numId w:val="1"/>
        </w:numPr>
        <w:jc w:val="both"/>
        <w:rPr>
          <w:rFonts w:ascii="Palatino Linotype" w:hAnsi="Palatino Linotype"/>
          <w:sz w:val="20"/>
        </w:rPr>
      </w:pPr>
      <w:r w:rsidRPr="00B77A23">
        <w:rPr>
          <w:rFonts w:ascii="Palatino Linotype" w:hAnsi="Palatino Linotype"/>
          <w:sz w:val="20"/>
        </w:rPr>
        <w:t>Jakým způsobem můžete přistupovat k elektronické poště, tj. číst ji. Uváděli jsme čtyři možnosti. Uveďte</w:t>
      </w:r>
      <w:r w:rsidR="001C0554">
        <w:rPr>
          <w:rFonts w:ascii="Palatino Linotype" w:hAnsi="Palatino Linotype"/>
          <w:sz w:val="20"/>
        </w:rPr>
        <w:t>,</w:t>
      </w:r>
      <w:r w:rsidRPr="00B77A23">
        <w:rPr>
          <w:rFonts w:ascii="Palatino Linotype" w:hAnsi="Palatino Linotype"/>
          <w:sz w:val="20"/>
        </w:rPr>
        <w:t xml:space="preserve"> čím se v zásadě uvedené přístupy vzájemně liší.</w:t>
      </w:r>
    </w:p>
    <w:p w:rsidR="00CE450B" w:rsidRPr="00CE450B" w:rsidRDefault="00A07393" w:rsidP="00CE450B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</w:p>
    <w:p w:rsidR="00994C47" w:rsidRPr="00590605" w:rsidRDefault="00CE450B" w:rsidP="00590605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Palatino Linotype" w:hAnsi="Palatino Linotype"/>
          <w:sz w:val="20"/>
          <w:lang w:val="cs-CZ"/>
        </w:rPr>
      </w:pPr>
      <w:r w:rsidRPr="00590605">
        <w:rPr>
          <w:rFonts w:ascii="Palatino Linotype" w:hAnsi="Palatino Linotype"/>
          <w:sz w:val="20"/>
          <w:lang w:val="cs-CZ"/>
        </w:rPr>
        <w:t>Uveďte obecnou strukturu URL a popište její části. Co je to absolutní a relativní URL. Napište URL pro přístup k lokálnímu souboru.</w:t>
      </w:r>
    </w:p>
    <w:p w:rsidR="0027091D" w:rsidRPr="00B77A23" w:rsidRDefault="00A07393" w:rsidP="0027091D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</w:p>
    <w:p w:rsidR="00994C47" w:rsidRDefault="00786C37">
      <w:pPr>
        <w:numPr>
          <w:ilvl w:val="0"/>
          <w:numId w:val="1"/>
        </w:num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Jestliže se někdo pokouší rozšifrovat cizí zašifrovanou zprávu, může použít metodu útoku hrubou silou. Co to znamená?</w:t>
      </w:r>
      <w:r w:rsidR="00590605">
        <w:rPr>
          <w:rFonts w:ascii="Palatino Linotype" w:hAnsi="Palatino Linotype"/>
          <w:sz w:val="20"/>
        </w:rPr>
        <w:t xml:space="preserve"> Jak se to dělá?</w:t>
      </w:r>
      <w:bookmarkStart w:id="0" w:name="_GoBack"/>
      <w:bookmarkEnd w:id="0"/>
    </w:p>
    <w:p w:rsidR="0027091D" w:rsidRPr="00B77A23" w:rsidRDefault="0018650B" w:rsidP="0027091D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lastRenderedPageBreak/>
        <w:br/>
      </w:r>
    </w:p>
    <w:p w:rsidR="00994C47" w:rsidRDefault="00994C47" w:rsidP="0018650B">
      <w:pPr>
        <w:numPr>
          <w:ilvl w:val="0"/>
          <w:numId w:val="1"/>
        </w:numPr>
        <w:tabs>
          <w:tab w:val="clear" w:pos="720"/>
          <w:tab w:val="num" w:pos="709"/>
        </w:tabs>
        <w:ind w:left="709" w:hanging="425"/>
        <w:jc w:val="both"/>
        <w:rPr>
          <w:rFonts w:ascii="Palatino Linotype" w:hAnsi="Palatino Linotype"/>
          <w:sz w:val="20"/>
        </w:rPr>
      </w:pPr>
      <w:r w:rsidRPr="00B77A23">
        <w:rPr>
          <w:rFonts w:ascii="Palatino Linotype" w:hAnsi="Palatino Linotype"/>
          <w:sz w:val="20"/>
        </w:rPr>
        <w:t xml:space="preserve">Co </w:t>
      </w:r>
      <w:r w:rsidR="00770D93">
        <w:rPr>
          <w:rFonts w:ascii="Palatino Linotype" w:hAnsi="Palatino Linotype"/>
          <w:sz w:val="20"/>
        </w:rPr>
        <w:t xml:space="preserve">je to </w:t>
      </w:r>
      <w:r w:rsidR="0018650B">
        <w:rPr>
          <w:rFonts w:ascii="Palatino Linotype" w:hAnsi="Palatino Linotype"/>
          <w:sz w:val="20"/>
        </w:rPr>
        <w:t xml:space="preserve">protokol Ethernet, co je to </w:t>
      </w:r>
      <w:r w:rsidR="00770D93">
        <w:rPr>
          <w:rFonts w:ascii="Palatino Linotype" w:hAnsi="Palatino Linotype"/>
          <w:sz w:val="20"/>
        </w:rPr>
        <w:t>přístupová metoda CSMA/CD, uveďte výhody a nevýhody.</w:t>
      </w:r>
      <w:r w:rsidR="0018650B" w:rsidRPr="0018650B">
        <w:rPr>
          <w:rFonts w:ascii="Palatino Linotype" w:hAnsi="Palatino Linotype"/>
          <w:sz w:val="20"/>
        </w:rPr>
        <w:t xml:space="preserve"> </w:t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  <w:r w:rsidR="0018650B">
        <w:rPr>
          <w:rFonts w:ascii="Palatino Linotype" w:hAnsi="Palatino Linotype"/>
          <w:sz w:val="20"/>
        </w:rPr>
        <w:br/>
      </w:r>
    </w:p>
    <w:p w:rsidR="0018650B" w:rsidRDefault="0018650B" w:rsidP="00CE450B">
      <w:pPr>
        <w:numPr>
          <w:ilvl w:val="0"/>
          <w:numId w:val="1"/>
        </w:numPr>
        <w:tabs>
          <w:tab w:val="clear" w:pos="720"/>
          <w:tab w:val="num" w:pos="709"/>
        </w:tabs>
        <w:ind w:left="709" w:hanging="425"/>
        <w:jc w:val="both"/>
        <w:rPr>
          <w:rFonts w:ascii="Palatino Linotype" w:hAnsi="Palatino Linotype"/>
          <w:sz w:val="20"/>
        </w:rPr>
      </w:pPr>
      <w:r>
        <w:t>Načrtněte, jak vypadá optické vlákno, sloužící k přenosu dat. Na jakou vzdálenost lze data přenášet a jakou rychlostí. Uveďte též výhody a nevýhody oproti bezdrátovému přenosu</w:t>
      </w:r>
    </w:p>
    <w:p w:rsidR="00994C47" w:rsidRPr="00B77A23" w:rsidRDefault="00994C47" w:rsidP="0018650B">
      <w:pPr>
        <w:jc w:val="both"/>
        <w:rPr>
          <w:rFonts w:ascii="Palatino Linotype" w:hAnsi="Palatino Linotype"/>
          <w:sz w:val="20"/>
        </w:rPr>
      </w:pPr>
    </w:p>
    <w:sectPr w:rsidR="00994C47" w:rsidRPr="00B77A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01D" w:rsidRDefault="0095101D">
      <w:r>
        <w:separator/>
      </w:r>
    </w:p>
  </w:endnote>
  <w:endnote w:type="continuationSeparator" w:id="0">
    <w:p w:rsidR="0095101D" w:rsidRDefault="0095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41" w:rsidRPr="00225B05" w:rsidRDefault="00786C37">
    <w:pPr>
      <w:pStyle w:val="Zpat"/>
    </w:pPr>
    <w:r>
      <w:fldChar w:fldCharType="begin"/>
    </w:r>
    <w:r>
      <w:instrText xml:space="preserve"> TIME \@ "d.M.yyyy" </w:instrText>
    </w:r>
    <w:r>
      <w:fldChar w:fldCharType="separate"/>
    </w:r>
    <w:r w:rsidR="00590605">
      <w:rPr>
        <w:noProof/>
      </w:rPr>
      <w:t>8.2.2013</w:t>
    </w:r>
    <w:r>
      <w:fldChar w:fldCharType="end"/>
    </w:r>
    <w:r w:rsidR="00F81841">
      <w:tab/>
      <w:t>Zkouška ZPS</w:t>
    </w:r>
    <w:r w:rsidR="00F81841">
      <w:tab/>
    </w:r>
    <w:r w:rsidR="00F81841">
      <w:rPr>
        <w:rStyle w:val="slostrnky"/>
      </w:rPr>
      <w:fldChar w:fldCharType="begin"/>
    </w:r>
    <w:r w:rsidR="00F81841">
      <w:rPr>
        <w:rStyle w:val="slostrnky"/>
      </w:rPr>
      <w:instrText xml:space="preserve"> PAGE </w:instrText>
    </w:r>
    <w:r w:rsidR="00F81841">
      <w:rPr>
        <w:rStyle w:val="slostrnky"/>
      </w:rPr>
      <w:fldChar w:fldCharType="separate"/>
    </w:r>
    <w:r w:rsidR="00590605">
      <w:rPr>
        <w:rStyle w:val="slostrnky"/>
        <w:noProof/>
      </w:rPr>
      <w:t>4</w:t>
    </w:r>
    <w:r w:rsidR="00F81841">
      <w:rPr>
        <w:rStyle w:val="slostrnky"/>
      </w:rPr>
      <w:fldChar w:fldCharType="end"/>
    </w:r>
    <w:r w:rsidR="00F81841">
      <w:rPr>
        <w:rStyle w:val="slostrnky"/>
      </w:rPr>
      <w:t xml:space="preserve"> ze</w:t>
    </w:r>
    <w:r w:rsidR="00F81841">
      <w:rPr>
        <w:rStyle w:val="slostrnky"/>
      </w:rPr>
      <w:fldChar w:fldCharType="begin"/>
    </w:r>
    <w:r w:rsidR="00F81841">
      <w:rPr>
        <w:rStyle w:val="slostrnky"/>
      </w:rPr>
      <w:instrText xml:space="preserve"> NUMPAGES </w:instrText>
    </w:r>
    <w:r w:rsidR="00F81841">
      <w:rPr>
        <w:rStyle w:val="slostrnky"/>
      </w:rPr>
      <w:fldChar w:fldCharType="separate"/>
    </w:r>
    <w:r w:rsidR="00590605">
      <w:rPr>
        <w:rStyle w:val="slostrnky"/>
        <w:noProof/>
      </w:rPr>
      <w:t>4</w:t>
    </w:r>
    <w:r w:rsidR="00F81841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01D" w:rsidRDefault="0095101D">
      <w:r>
        <w:separator/>
      </w:r>
    </w:p>
  </w:footnote>
  <w:footnote w:type="continuationSeparator" w:id="0">
    <w:p w:rsidR="0095101D" w:rsidRDefault="00951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5D6"/>
    <w:multiLevelType w:val="hybridMultilevel"/>
    <w:tmpl w:val="3604A1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3B25E9"/>
    <w:multiLevelType w:val="hybridMultilevel"/>
    <w:tmpl w:val="2C5C2E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CD"/>
    <w:rsid w:val="00117B9C"/>
    <w:rsid w:val="0018650B"/>
    <w:rsid w:val="001A3A4B"/>
    <w:rsid w:val="001C0554"/>
    <w:rsid w:val="001D6944"/>
    <w:rsid w:val="002239A4"/>
    <w:rsid w:val="00225B05"/>
    <w:rsid w:val="00264D49"/>
    <w:rsid w:val="0027091D"/>
    <w:rsid w:val="002C4547"/>
    <w:rsid w:val="002D7EAB"/>
    <w:rsid w:val="00313DF5"/>
    <w:rsid w:val="00386212"/>
    <w:rsid w:val="003927B2"/>
    <w:rsid w:val="004552FA"/>
    <w:rsid w:val="00461F6D"/>
    <w:rsid w:val="004D531D"/>
    <w:rsid w:val="004F2791"/>
    <w:rsid w:val="00590605"/>
    <w:rsid w:val="00612895"/>
    <w:rsid w:val="00666C5B"/>
    <w:rsid w:val="00770D93"/>
    <w:rsid w:val="00786C37"/>
    <w:rsid w:val="007870A4"/>
    <w:rsid w:val="00881DAC"/>
    <w:rsid w:val="008F71F3"/>
    <w:rsid w:val="0095101D"/>
    <w:rsid w:val="00994C47"/>
    <w:rsid w:val="00A07393"/>
    <w:rsid w:val="00B77A23"/>
    <w:rsid w:val="00C342D6"/>
    <w:rsid w:val="00C35A9A"/>
    <w:rsid w:val="00CA1279"/>
    <w:rsid w:val="00CC7B8B"/>
    <w:rsid w:val="00CE450B"/>
    <w:rsid w:val="00D72BCD"/>
    <w:rsid w:val="00D9209A"/>
    <w:rsid w:val="00D94187"/>
    <w:rsid w:val="00E02499"/>
    <w:rsid w:val="00EA0B59"/>
    <w:rsid w:val="00EB2A91"/>
    <w:rsid w:val="00F81841"/>
    <w:rsid w:val="00F9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25B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25B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25B05"/>
  </w:style>
  <w:style w:type="paragraph" w:styleId="Textbubliny">
    <w:name w:val="Balloon Text"/>
    <w:basedOn w:val="Normln"/>
    <w:link w:val="TextbublinyChar"/>
    <w:rsid w:val="00881D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81DA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8650B"/>
    <w:pPr>
      <w:tabs>
        <w:tab w:val="left" w:pos="6480"/>
      </w:tabs>
      <w:spacing w:after="240"/>
      <w:ind w:left="720"/>
      <w:contextualSpacing/>
      <w:jc w:val="both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25B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25B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25B05"/>
  </w:style>
  <w:style w:type="paragraph" w:styleId="Textbubliny">
    <w:name w:val="Balloon Text"/>
    <w:basedOn w:val="Normln"/>
    <w:link w:val="TextbublinyChar"/>
    <w:rsid w:val="00881D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81DA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8650B"/>
    <w:pPr>
      <w:tabs>
        <w:tab w:val="left" w:pos="6480"/>
      </w:tabs>
      <w:spacing w:after="240"/>
      <w:ind w:left="720"/>
      <w:contextualSpacing/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práce ZPS</vt:lpstr>
    </vt:vector>
  </TitlesOfParts>
  <Company>KIV ZCU Plzen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práce ZPS</dc:title>
  <dc:subject/>
  <dc:creator>ledvina</dc:creator>
  <cp:keywords/>
  <cp:lastModifiedBy>ledvina</cp:lastModifiedBy>
  <cp:revision>8</cp:revision>
  <cp:lastPrinted>2012-03-09T14:02:00Z</cp:lastPrinted>
  <dcterms:created xsi:type="dcterms:W3CDTF">2012-03-09T13:36:00Z</dcterms:created>
  <dcterms:modified xsi:type="dcterms:W3CDTF">2013-02-08T11:22:00Z</dcterms:modified>
</cp:coreProperties>
</file>